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110C" w14:textId="281A0ED4" w:rsidR="00593C34" w:rsidRPr="002D1622" w:rsidRDefault="0047305F" w:rsidP="002D1622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D6B1494" wp14:editId="6001265D">
            <wp:extent cx="3571875" cy="1028700"/>
            <wp:effectExtent l="0" t="0" r="9525" b="0"/>
            <wp:docPr id="1" name="Picture 0" descr="Description: HRM@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HRM@W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00"/>
        <w:tblLook w:val="01E0" w:firstRow="1" w:lastRow="1" w:firstColumn="1" w:lastColumn="1" w:noHBand="0" w:noVBand="0"/>
      </w:tblPr>
      <w:tblGrid>
        <w:gridCol w:w="9026"/>
      </w:tblGrid>
      <w:tr w:rsidR="00460CD5" w:rsidRPr="00463E10" w14:paraId="4B404C0E" w14:textId="77777777" w:rsidTr="00322A50">
        <w:tc>
          <w:tcPr>
            <w:tcW w:w="10989" w:type="dxa"/>
            <w:shd w:val="clear" w:color="auto" w:fill="800080"/>
          </w:tcPr>
          <w:p w14:paraId="21B8D7EC" w14:textId="6AB0B650" w:rsidR="00460CD5" w:rsidRPr="002D1622" w:rsidRDefault="00460CD5" w:rsidP="00A478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2D1622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 xml:space="preserve">FEEDBACK TOPIC: </w:t>
            </w:r>
            <w:r w:rsidR="00A81B2C" w:rsidRPr="002D1622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Project Allowance</w:t>
            </w:r>
            <w:r w:rsidR="002D1622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s</w:t>
            </w:r>
          </w:p>
        </w:tc>
      </w:tr>
    </w:tbl>
    <w:p w14:paraId="7CB28E52" w14:textId="77777777" w:rsidR="00460CD5" w:rsidRPr="002D1622" w:rsidRDefault="00460CD5" w:rsidP="002D1622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90AECCD" w14:textId="2510E886" w:rsidR="00460CD5" w:rsidRDefault="00F865F6" w:rsidP="002D1622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D1622">
        <w:rPr>
          <w:rFonts w:ascii="Arial" w:hAnsi="Arial" w:cs="Arial"/>
          <w:b/>
          <w:color w:val="000000" w:themeColor="text1"/>
          <w:sz w:val="20"/>
          <w:szCs w:val="20"/>
        </w:rPr>
        <w:t>Date</w:t>
      </w:r>
      <w:r w:rsidR="002D1622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51769E" w:rsidRPr="002D1622">
        <w:rPr>
          <w:rFonts w:ascii="Arial" w:hAnsi="Arial" w:cs="Arial"/>
          <w:b/>
          <w:color w:val="000000" w:themeColor="text1"/>
          <w:sz w:val="20"/>
          <w:szCs w:val="20"/>
        </w:rPr>
        <w:t xml:space="preserve"> Feb</w:t>
      </w:r>
      <w:r w:rsidR="002D1622" w:rsidRPr="002D1622">
        <w:rPr>
          <w:rFonts w:ascii="Arial" w:hAnsi="Arial" w:cs="Arial"/>
          <w:b/>
          <w:color w:val="000000" w:themeColor="text1"/>
          <w:sz w:val="20"/>
          <w:szCs w:val="20"/>
        </w:rPr>
        <w:t>ruary</w:t>
      </w:r>
      <w:r w:rsidR="0051769E" w:rsidRPr="002D1622">
        <w:rPr>
          <w:rFonts w:ascii="Arial" w:hAnsi="Arial" w:cs="Arial"/>
          <w:b/>
          <w:color w:val="000000" w:themeColor="text1"/>
          <w:sz w:val="20"/>
          <w:szCs w:val="20"/>
        </w:rPr>
        <w:t xml:space="preserve"> 2024</w:t>
      </w:r>
    </w:p>
    <w:p w14:paraId="034D6848" w14:textId="77777777" w:rsidR="002D1622" w:rsidRPr="002D1622" w:rsidRDefault="002D1622" w:rsidP="002D1622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9632F63" w14:textId="04E251A0" w:rsidR="003A3A90" w:rsidRPr="002D1622" w:rsidRDefault="00593C34" w:rsidP="002D1622">
      <w:pPr>
        <w:spacing w:after="0" w:line="240" w:lineRule="auto"/>
        <w:rPr>
          <w:rFonts w:ascii="Arial" w:hAnsi="Arial" w:cs="Segoe UI"/>
          <w:color w:val="000000" w:themeColor="text1"/>
          <w:sz w:val="20"/>
          <w:szCs w:val="20"/>
          <w:lang w:val="en-IN" w:eastAsia="en-IN"/>
        </w:rPr>
      </w:pPr>
      <w:r w:rsidRPr="002D1622">
        <w:rPr>
          <w:rFonts w:ascii="Arial" w:hAnsi="Arial" w:cs="Arial"/>
          <w:b/>
          <w:color w:val="000000" w:themeColor="text1"/>
          <w:sz w:val="20"/>
          <w:szCs w:val="20"/>
        </w:rPr>
        <w:t>Question Asked</w:t>
      </w:r>
      <w:r w:rsidR="002D1622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4573C1E5" w14:textId="77777777" w:rsidR="002D1622" w:rsidRDefault="002D1622" w:rsidP="002D1622">
      <w:pPr>
        <w:shd w:val="clear" w:color="auto" w:fill="FFFFFF"/>
        <w:spacing w:after="0" w:line="240" w:lineRule="auto"/>
        <w:rPr>
          <w:rFonts w:ascii="Arial" w:hAnsi="Arial" w:cs="Segoe UI"/>
          <w:color w:val="000000" w:themeColor="text1"/>
          <w:sz w:val="20"/>
          <w:szCs w:val="20"/>
          <w:lang w:val="en-IN" w:eastAsia="en-IN"/>
        </w:rPr>
      </w:pPr>
    </w:p>
    <w:p w14:paraId="6D1DE737" w14:textId="4BA64A0D" w:rsidR="003A3A90" w:rsidRPr="002D1622" w:rsidRDefault="003A3A90" w:rsidP="002D1622">
      <w:pPr>
        <w:shd w:val="clear" w:color="auto" w:fill="FFFFFF"/>
        <w:spacing w:after="0" w:line="240" w:lineRule="auto"/>
        <w:rPr>
          <w:rFonts w:ascii="Arial" w:hAnsi="Arial" w:cs="Segoe UI"/>
          <w:color w:val="000000" w:themeColor="text1"/>
          <w:sz w:val="20"/>
          <w:szCs w:val="20"/>
          <w:lang w:val="en-IN" w:eastAsia="en-IN"/>
        </w:rPr>
      </w:pPr>
      <w:r w:rsidRPr="002D1622">
        <w:rPr>
          <w:rFonts w:ascii="Arial" w:hAnsi="Arial" w:cs="Segoe UI"/>
          <w:color w:val="000000" w:themeColor="text1"/>
          <w:sz w:val="20"/>
          <w:szCs w:val="20"/>
          <w:lang w:val="en-IN" w:eastAsia="en-IN"/>
        </w:rPr>
        <w:t>I would like to ask this group a question on the Project Allowance and or Time away from Family Allowance Policy they follow in their organisation with example of how the amount is calculated.</w:t>
      </w:r>
    </w:p>
    <w:p w14:paraId="2F3C2BBB" w14:textId="77777777" w:rsidR="003A3A90" w:rsidRPr="002D1622" w:rsidRDefault="003A3A90" w:rsidP="002D1622">
      <w:pPr>
        <w:shd w:val="clear" w:color="auto" w:fill="FFFFFF"/>
        <w:spacing w:after="0" w:line="240" w:lineRule="auto"/>
        <w:rPr>
          <w:rFonts w:ascii="Arial" w:hAnsi="Arial" w:cs="Segoe UI"/>
          <w:color w:val="000000" w:themeColor="text1"/>
          <w:sz w:val="20"/>
          <w:szCs w:val="20"/>
          <w:lang w:val="en-IN" w:eastAsia="en-IN"/>
        </w:rPr>
      </w:pPr>
      <w:r w:rsidRPr="002D1622">
        <w:rPr>
          <w:rFonts w:ascii="Arial" w:hAnsi="Arial" w:cs="Segoe UI"/>
          <w:color w:val="000000" w:themeColor="text1"/>
          <w:sz w:val="20"/>
          <w:szCs w:val="20"/>
          <w:lang w:val="en-IN" w:eastAsia="en-IN"/>
        </w:rPr>
        <w:t>I did check our resources repository on this but could not find one, hence the ask.</w:t>
      </w:r>
    </w:p>
    <w:p w14:paraId="1722CB2A" w14:textId="77777777" w:rsidR="003A3A90" w:rsidRPr="002D1622" w:rsidRDefault="003A3A90" w:rsidP="002D1622">
      <w:pPr>
        <w:shd w:val="clear" w:color="auto" w:fill="FFFFFF"/>
        <w:spacing w:after="0" w:line="240" w:lineRule="auto"/>
        <w:rPr>
          <w:rFonts w:ascii="Arial" w:hAnsi="Arial" w:cs="Segoe UI"/>
          <w:color w:val="000000" w:themeColor="text1"/>
          <w:sz w:val="20"/>
          <w:szCs w:val="20"/>
          <w:lang w:val="en-IN" w:eastAsia="en-IN"/>
        </w:rPr>
      </w:pPr>
    </w:p>
    <w:p w14:paraId="79427203" w14:textId="6178D469" w:rsidR="00593C34" w:rsidRDefault="00F865F6" w:rsidP="002D162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D1622">
        <w:rPr>
          <w:rFonts w:ascii="Arial" w:hAnsi="Arial" w:cs="Arial"/>
          <w:b/>
          <w:color w:val="000000" w:themeColor="text1"/>
          <w:sz w:val="20"/>
          <w:szCs w:val="20"/>
        </w:rPr>
        <w:t>By Whom</w:t>
      </w:r>
      <w:r w:rsidR="002D1622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A47875" w:rsidRPr="002D162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47875" w:rsidRPr="002D1622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3A3A90" w:rsidRPr="002D162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Ramya </w:t>
      </w:r>
      <w:proofErr w:type="spellStart"/>
      <w:r w:rsidR="003A3A90" w:rsidRPr="002D1622">
        <w:rPr>
          <w:rFonts w:ascii="Arial" w:hAnsi="Arial" w:cs="Arial"/>
          <w:b/>
          <w:bCs/>
          <w:color w:val="000000" w:themeColor="text1"/>
          <w:sz w:val="20"/>
          <w:szCs w:val="20"/>
        </w:rPr>
        <w:t>Subbaraman</w:t>
      </w:r>
      <w:proofErr w:type="spellEnd"/>
      <w:r w:rsidR="003A3A90" w:rsidRPr="002D1622">
        <w:rPr>
          <w:rFonts w:ascii="Arial" w:hAnsi="Arial" w:cs="Arial"/>
          <w:color w:val="000000" w:themeColor="text1"/>
          <w:sz w:val="20"/>
          <w:szCs w:val="20"/>
        </w:rPr>
        <w:t xml:space="preserve">, Compensation Specialis </w:t>
      </w:r>
      <w:r w:rsidR="002D1622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3A3A90" w:rsidRPr="002D1622">
        <w:rPr>
          <w:rFonts w:ascii="Arial" w:hAnsi="Arial" w:cs="Arial"/>
          <w:color w:val="000000" w:themeColor="text1"/>
          <w:sz w:val="20"/>
          <w:szCs w:val="20"/>
        </w:rPr>
        <w:t>APAC</w:t>
      </w:r>
      <w:r w:rsidR="002D162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A3A90" w:rsidRPr="002D1622">
        <w:rPr>
          <w:rFonts w:ascii="Arial" w:hAnsi="Arial" w:cs="Arial"/>
          <w:color w:val="000000" w:themeColor="text1"/>
          <w:sz w:val="20"/>
          <w:szCs w:val="20"/>
        </w:rPr>
        <w:t xml:space="preserve">Cubic Corporation </w:t>
      </w:r>
    </w:p>
    <w:p w14:paraId="43D9F529" w14:textId="77777777" w:rsidR="002D1622" w:rsidRPr="002D1622" w:rsidRDefault="002D1622" w:rsidP="002D162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6"/>
        <w:gridCol w:w="1636"/>
      </w:tblGrid>
      <w:tr w:rsidR="002D1622" w:rsidRPr="002D1622" w14:paraId="52802846" w14:textId="77777777" w:rsidTr="009476D3">
        <w:tc>
          <w:tcPr>
            <w:tcW w:w="6204" w:type="dxa"/>
            <w:shd w:val="clear" w:color="auto" w:fill="auto"/>
          </w:tcPr>
          <w:p w14:paraId="051CDB93" w14:textId="77777777" w:rsidR="00593C34" w:rsidRPr="002D1622" w:rsidRDefault="00593C34" w:rsidP="002D16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16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Answer</w:t>
            </w:r>
          </w:p>
        </w:tc>
        <w:tc>
          <w:tcPr>
            <w:tcW w:w="3118" w:type="dxa"/>
            <w:shd w:val="clear" w:color="auto" w:fill="auto"/>
          </w:tcPr>
          <w:p w14:paraId="3F203AE5" w14:textId="77777777" w:rsidR="00593C34" w:rsidRPr="002D1622" w:rsidRDefault="00593C34" w:rsidP="002D16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16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Provided by</w:t>
            </w:r>
            <w:r w:rsidR="009476D3" w:rsidRPr="002D16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(please include name, position and company)</w:t>
            </w:r>
          </w:p>
        </w:tc>
      </w:tr>
      <w:tr w:rsidR="002D1622" w:rsidRPr="002D1622" w14:paraId="3E61E497" w14:textId="77777777" w:rsidTr="009476D3">
        <w:tc>
          <w:tcPr>
            <w:tcW w:w="6204" w:type="dxa"/>
            <w:shd w:val="clear" w:color="auto" w:fill="auto"/>
          </w:tcPr>
          <w:p w14:paraId="2EECA2F1" w14:textId="77777777" w:rsidR="002D1622" w:rsidRDefault="002D1622" w:rsidP="002D1622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4"/>
                <w:lang w:val="en-IN" w:eastAsia="en-IN"/>
              </w:rPr>
            </w:pPr>
          </w:p>
          <w:p w14:paraId="3A374D72" w14:textId="7CE9DBF4" w:rsidR="00A81B2C" w:rsidRPr="002D1622" w:rsidRDefault="002D1622" w:rsidP="002D1622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4"/>
                <w:lang w:val="en-IN" w:eastAsia="en-IN"/>
              </w:rPr>
            </w:pPr>
            <w:r>
              <w:rPr>
                <w:rFonts w:ascii="Arial" w:hAnsi="Arial"/>
                <w:color w:val="000000" w:themeColor="text1"/>
                <w:sz w:val="20"/>
                <w:szCs w:val="24"/>
                <w:lang w:val="en-IN" w:eastAsia="en-IN"/>
              </w:rPr>
              <w:t>I s</w:t>
            </w:r>
            <w:r w:rsidR="00A81B2C" w:rsidRPr="002D1622">
              <w:rPr>
                <w:rFonts w:ascii="Arial" w:hAnsi="Arial"/>
                <w:color w:val="000000" w:themeColor="text1"/>
                <w:sz w:val="20"/>
                <w:szCs w:val="24"/>
                <w:lang w:val="en-IN" w:eastAsia="en-IN"/>
              </w:rPr>
              <w:t xml:space="preserve">uggest </w:t>
            </w:r>
            <w:r>
              <w:rPr>
                <w:rFonts w:ascii="Arial" w:hAnsi="Arial"/>
                <w:color w:val="000000" w:themeColor="text1"/>
                <w:sz w:val="20"/>
                <w:szCs w:val="24"/>
                <w:lang w:val="en-IN" w:eastAsia="en-IN"/>
              </w:rPr>
              <w:t>y</w:t>
            </w:r>
            <w:r w:rsidR="00A81B2C" w:rsidRPr="002D1622">
              <w:rPr>
                <w:rFonts w:ascii="Arial" w:hAnsi="Arial"/>
                <w:color w:val="000000" w:themeColor="text1"/>
                <w:sz w:val="20"/>
                <w:szCs w:val="24"/>
                <w:lang w:val="en-IN" w:eastAsia="en-IN"/>
              </w:rPr>
              <w:t>o</w:t>
            </w:r>
            <w:r>
              <w:rPr>
                <w:rFonts w:ascii="Arial" w:hAnsi="Arial"/>
                <w:color w:val="000000" w:themeColor="text1"/>
                <w:sz w:val="20"/>
                <w:szCs w:val="24"/>
                <w:lang w:val="en-IN" w:eastAsia="en-IN"/>
              </w:rPr>
              <w:t>u</w:t>
            </w:r>
            <w:r w:rsidR="00A81B2C" w:rsidRPr="002D1622">
              <w:rPr>
                <w:rFonts w:ascii="Arial" w:hAnsi="Arial"/>
                <w:color w:val="000000" w:themeColor="text1"/>
                <w:sz w:val="20"/>
                <w:szCs w:val="24"/>
                <w:lang w:val="en-IN" w:eastAsia="en-IN"/>
              </w:rPr>
              <w:t xml:space="preserve"> check to see what provisions are included in the applicable Award or Site Agreement applicable to where the work is being conducted.</w:t>
            </w:r>
          </w:p>
          <w:p w14:paraId="76A2D2F8" w14:textId="5D58C745" w:rsidR="00A81B2C" w:rsidRPr="002D1622" w:rsidRDefault="00A81B2C" w:rsidP="002D1622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4"/>
                <w:lang w:val="en-IN" w:eastAsia="en-IN"/>
              </w:rPr>
            </w:pPr>
            <w:r w:rsidRPr="002D1622">
              <w:rPr>
                <w:rFonts w:ascii="Arial" w:hAnsi="Arial"/>
                <w:color w:val="000000" w:themeColor="text1"/>
                <w:sz w:val="20"/>
                <w:szCs w:val="24"/>
                <w:lang w:val="en-IN" w:eastAsia="en-IN"/>
              </w:rPr>
              <w:t>These often contain specific minimum provisions to be granted</w:t>
            </w:r>
            <w:r w:rsidR="002D1622">
              <w:rPr>
                <w:rFonts w:ascii="Arial" w:hAnsi="Arial"/>
                <w:color w:val="000000" w:themeColor="text1"/>
                <w:sz w:val="20"/>
                <w:szCs w:val="24"/>
                <w:lang w:val="en-IN" w:eastAsia="en-IN"/>
              </w:rPr>
              <w:t>.  You can also a</w:t>
            </w:r>
            <w:r w:rsidRPr="002D1622">
              <w:rPr>
                <w:rFonts w:ascii="Arial" w:hAnsi="Arial"/>
                <w:color w:val="000000" w:themeColor="text1"/>
                <w:sz w:val="20"/>
                <w:szCs w:val="24"/>
                <w:lang w:val="en-IN" w:eastAsia="en-IN"/>
              </w:rPr>
              <w:t xml:space="preserve">ccess the ATO </w:t>
            </w:r>
            <w:r w:rsidR="002D1622">
              <w:rPr>
                <w:rFonts w:ascii="Arial" w:hAnsi="Arial"/>
                <w:color w:val="000000" w:themeColor="text1"/>
                <w:sz w:val="20"/>
                <w:szCs w:val="24"/>
                <w:lang w:val="en-IN" w:eastAsia="en-IN"/>
              </w:rPr>
              <w:t xml:space="preserve">which </w:t>
            </w:r>
            <w:r w:rsidRPr="002D1622">
              <w:rPr>
                <w:rFonts w:ascii="Arial" w:hAnsi="Arial"/>
                <w:color w:val="000000" w:themeColor="text1"/>
                <w:sz w:val="20"/>
                <w:szCs w:val="24"/>
                <w:lang w:val="en-IN" w:eastAsia="en-IN"/>
              </w:rPr>
              <w:t>has specific payment guidelines applicable to remote work which can be used a basis for determining an appropriate rate.</w:t>
            </w:r>
          </w:p>
          <w:p w14:paraId="1995F167" w14:textId="4BFCBEFA" w:rsidR="00DA6747" w:rsidRPr="002D1622" w:rsidRDefault="00DA6747" w:rsidP="002D1622">
            <w:pPr>
              <w:pStyle w:val="ecxmsonormal"/>
              <w:shd w:val="clear" w:color="auto" w:fill="FFFFFF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44DF07F" w14:textId="77777777" w:rsidR="002D1622" w:rsidRDefault="002D1622" w:rsidP="002D1622">
            <w:pPr>
              <w:shd w:val="clear" w:color="auto" w:fill="FFFFFF"/>
              <w:spacing w:after="0" w:line="240" w:lineRule="auto"/>
              <w:rPr>
                <w:rFonts w:ascii="Arial" w:hAnsi="Arial" w:cs="Segoe UI"/>
                <w:color w:val="000000" w:themeColor="text1"/>
                <w:sz w:val="20"/>
                <w:szCs w:val="20"/>
                <w:lang w:val="en-IN" w:eastAsia="en-IN"/>
              </w:rPr>
            </w:pPr>
          </w:p>
          <w:p w14:paraId="5F56C616" w14:textId="32A80ED6" w:rsidR="00A81B2C" w:rsidRPr="002D1622" w:rsidRDefault="00A81B2C" w:rsidP="002D1622">
            <w:pPr>
              <w:shd w:val="clear" w:color="auto" w:fill="FFFFFF"/>
              <w:spacing w:after="0" w:line="240" w:lineRule="auto"/>
              <w:rPr>
                <w:rFonts w:ascii="Arial" w:hAnsi="Arial" w:cs="Segoe UI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</w:pPr>
            <w:r w:rsidRPr="002D1622">
              <w:rPr>
                <w:rFonts w:ascii="Arial" w:hAnsi="Arial" w:cs="Segoe UI"/>
                <w:b/>
                <w:bCs/>
                <w:color w:val="000000" w:themeColor="text1"/>
                <w:sz w:val="20"/>
                <w:szCs w:val="20"/>
                <w:lang w:val="en-IN" w:eastAsia="en-IN"/>
              </w:rPr>
              <w:t>Peter Way</w:t>
            </w:r>
          </w:p>
          <w:p w14:paraId="1EFA15A2" w14:textId="43786656" w:rsidR="00A81B2C" w:rsidRPr="002D1622" w:rsidRDefault="00A81B2C" w:rsidP="002D1622">
            <w:pPr>
              <w:shd w:val="clear" w:color="auto" w:fill="FFFFFF"/>
              <w:spacing w:after="0" w:line="240" w:lineRule="auto"/>
              <w:rPr>
                <w:rFonts w:ascii="Arial" w:hAnsi="Arial" w:cs="Segoe UI"/>
                <w:color w:val="000000" w:themeColor="text1"/>
                <w:sz w:val="20"/>
                <w:szCs w:val="20"/>
                <w:lang w:val="en-IN" w:eastAsia="en-IN"/>
              </w:rPr>
            </w:pPr>
            <w:r w:rsidRPr="002D1622">
              <w:rPr>
                <w:rFonts w:ascii="Arial" w:hAnsi="Arial" w:cs="Segoe UI"/>
                <w:color w:val="000000" w:themeColor="text1"/>
                <w:sz w:val="20"/>
                <w:szCs w:val="20"/>
                <w:lang w:val="en-IN" w:eastAsia="en-IN"/>
              </w:rPr>
              <w:t>HR Manager</w:t>
            </w:r>
          </w:p>
          <w:p w14:paraId="7B1CAC68" w14:textId="77777777" w:rsidR="00A81B2C" w:rsidRPr="002D1622" w:rsidRDefault="00A81B2C" w:rsidP="002D1622">
            <w:pPr>
              <w:shd w:val="clear" w:color="auto" w:fill="FFFFFF"/>
              <w:spacing w:after="0" w:line="240" w:lineRule="auto"/>
              <w:rPr>
                <w:rFonts w:ascii="Arial" w:hAnsi="Arial" w:cs="Segoe UI"/>
                <w:color w:val="000000" w:themeColor="text1"/>
                <w:sz w:val="20"/>
                <w:szCs w:val="20"/>
                <w:lang w:val="en-IN" w:eastAsia="en-IN"/>
              </w:rPr>
            </w:pPr>
            <w:r w:rsidRPr="002D1622">
              <w:rPr>
                <w:rFonts w:ascii="Arial" w:hAnsi="Arial" w:cs="Segoe UI"/>
                <w:color w:val="000000" w:themeColor="text1"/>
                <w:sz w:val="20"/>
                <w:szCs w:val="20"/>
                <w:lang w:val="en-IN" w:eastAsia="en-IN"/>
              </w:rPr>
              <w:t>Comms Group</w:t>
            </w:r>
          </w:p>
          <w:p w14:paraId="285ACC71" w14:textId="00DAA774" w:rsidR="0051769E" w:rsidRPr="002D1622" w:rsidRDefault="0051769E" w:rsidP="002D162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D1622" w:rsidRPr="002D1622" w14:paraId="53A3933E" w14:textId="77777777" w:rsidTr="009476D3">
        <w:tc>
          <w:tcPr>
            <w:tcW w:w="6204" w:type="dxa"/>
            <w:shd w:val="clear" w:color="auto" w:fill="auto"/>
          </w:tcPr>
          <w:p w14:paraId="4C8B5104" w14:textId="127C7E3D" w:rsidR="00DA6747" w:rsidRPr="002D1622" w:rsidRDefault="00353E40" w:rsidP="002D162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62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drawing>
                <wp:inline distT="0" distB="0" distL="0" distR="0" wp14:anchorId="4D03A979" wp14:editId="0DD5A671">
                  <wp:extent cx="4743450" cy="2819222"/>
                  <wp:effectExtent l="0" t="0" r="0" b="635"/>
                  <wp:docPr id="939240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2405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1336" cy="2823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</w:tcPr>
          <w:p w14:paraId="34A2CAB3" w14:textId="77777777" w:rsidR="002D1622" w:rsidRDefault="002D1622" w:rsidP="002D1622">
            <w:pPr>
              <w:pStyle w:val="yiv5559356250msoplaintext"/>
              <w:shd w:val="clear" w:color="auto" w:fill="FFFFFF"/>
              <w:spacing w:before="0" w:beforeAutospacing="0" w:after="0" w:afterAutospacing="0"/>
              <w:rPr>
                <w:rFonts w:ascii="Arial" w:hAnsi="Arial"/>
                <w:color w:val="000000" w:themeColor="text1"/>
                <w:sz w:val="20"/>
                <w:szCs w:val="22"/>
                <w:lang w:val="en-NZ"/>
              </w:rPr>
            </w:pPr>
          </w:p>
          <w:p w14:paraId="5BB65AD0" w14:textId="18810142" w:rsidR="00353E40" w:rsidRPr="002D1622" w:rsidRDefault="00353E40" w:rsidP="002D1622">
            <w:pPr>
              <w:pStyle w:val="yiv5559356250msoplaintext"/>
              <w:shd w:val="clear" w:color="auto" w:fill="FFFFFF"/>
              <w:spacing w:before="0" w:beforeAutospacing="0" w:after="0" w:afterAutospacing="0"/>
              <w:rPr>
                <w:rFonts w:ascii="Arial" w:hAnsi="Arial"/>
                <w:color w:val="000000" w:themeColor="text1"/>
                <w:sz w:val="20"/>
                <w:szCs w:val="22"/>
              </w:rPr>
            </w:pPr>
            <w:r w:rsidRPr="002D1622">
              <w:rPr>
                <w:rFonts w:ascii="Arial" w:hAnsi="Arial"/>
                <w:b/>
                <w:bCs/>
                <w:color w:val="000000" w:themeColor="text1"/>
                <w:sz w:val="20"/>
                <w:szCs w:val="22"/>
                <w:lang w:val="en-NZ"/>
              </w:rPr>
              <w:t>Sally Miller</w:t>
            </w:r>
            <w:r w:rsidRPr="002D1622">
              <w:rPr>
                <w:rFonts w:ascii="Arial" w:hAnsi="Arial"/>
                <w:color w:val="000000" w:themeColor="text1"/>
                <w:sz w:val="20"/>
                <w:szCs w:val="22"/>
                <w:lang w:val="en-NZ"/>
              </w:rPr>
              <w:t xml:space="preserve"> </w:t>
            </w:r>
          </w:p>
          <w:p w14:paraId="7DC6CB2E" w14:textId="77777777" w:rsidR="00353E40" w:rsidRPr="002D1622" w:rsidRDefault="00353E40" w:rsidP="002D1622">
            <w:pPr>
              <w:pStyle w:val="yiv5559356250msoplaintext"/>
              <w:shd w:val="clear" w:color="auto" w:fill="FFFFFF"/>
              <w:spacing w:before="0" w:beforeAutospacing="0" w:after="0" w:afterAutospacing="0"/>
              <w:rPr>
                <w:rFonts w:ascii="Arial" w:hAnsi="Arial"/>
                <w:color w:val="000000" w:themeColor="text1"/>
                <w:sz w:val="20"/>
                <w:szCs w:val="22"/>
              </w:rPr>
            </w:pPr>
            <w:r w:rsidRPr="002D1622">
              <w:rPr>
                <w:rFonts w:ascii="Arial" w:hAnsi="Arial"/>
                <w:color w:val="000000" w:themeColor="text1"/>
                <w:sz w:val="20"/>
                <w:szCs w:val="22"/>
                <w:lang w:val="en-NZ"/>
              </w:rPr>
              <w:t>People &amp; Culture Manager</w:t>
            </w:r>
          </w:p>
          <w:p w14:paraId="4E6D99F2" w14:textId="77777777" w:rsidR="00353E40" w:rsidRPr="002D1622" w:rsidRDefault="00353E40" w:rsidP="002D1622">
            <w:pPr>
              <w:pStyle w:val="yiv5559356250msoplaintext"/>
              <w:shd w:val="clear" w:color="auto" w:fill="FFFFFF"/>
              <w:spacing w:before="0" w:beforeAutospacing="0" w:after="0" w:afterAutospacing="0"/>
              <w:rPr>
                <w:rFonts w:ascii="Arial" w:hAnsi="Arial"/>
                <w:color w:val="000000" w:themeColor="text1"/>
                <w:sz w:val="20"/>
                <w:szCs w:val="22"/>
              </w:rPr>
            </w:pPr>
            <w:r w:rsidRPr="002D1622">
              <w:rPr>
                <w:rFonts w:ascii="Arial" w:hAnsi="Arial"/>
                <w:color w:val="000000" w:themeColor="text1"/>
                <w:sz w:val="20"/>
                <w:szCs w:val="22"/>
                <w:lang w:val="en-NZ"/>
              </w:rPr>
              <w:t>Cycling New Zealand</w:t>
            </w:r>
          </w:p>
          <w:p w14:paraId="5DB7CB07" w14:textId="77777777" w:rsidR="00353E40" w:rsidRPr="002D1622" w:rsidRDefault="00353E40" w:rsidP="002D1622">
            <w:pPr>
              <w:pStyle w:val="yiv5559356250msoplaintext"/>
              <w:shd w:val="clear" w:color="auto" w:fill="FFFFFF"/>
              <w:spacing w:before="0" w:beforeAutospacing="0" w:after="0" w:afterAutospacing="0"/>
              <w:rPr>
                <w:rFonts w:ascii="Arial" w:hAnsi="Arial"/>
                <w:color w:val="000000" w:themeColor="text1"/>
                <w:sz w:val="20"/>
                <w:szCs w:val="22"/>
              </w:rPr>
            </w:pPr>
            <w:r w:rsidRPr="002D1622">
              <w:rPr>
                <w:rFonts w:ascii="Arial" w:hAnsi="Arial"/>
                <w:color w:val="000000" w:themeColor="text1"/>
                <w:sz w:val="20"/>
                <w:szCs w:val="22"/>
                <w:lang w:val="en-NZ"/>
              </w:rPr>
              <w:t xml:space="preserve">Eke </w:t>
            </w:r>
            <w:proofErr w:type="spellStart"/>
            <w:r w:rsidRPr="002D1622">
              <w:rPr>
                <w:rFonts w:ascii="Arial" w:hAnsi="Arial"/>
                <w:color w:val="000000" w:themeColor="text1"/>
                <w:sz w:val="20"/>
                <w:szCs w:val="22"/>
                <w:lang w:val="en-NZ"/>
              </w:rPr>
              <w:t>Paihikara</w:t>
            </w:r>
            <w:proofErr w:type="spellEnd"/>
            <w:r w:rsidRPr="002D1622">
              <w:rPr>
                <w:rFonts w:ascii="Arial" w:hAnsi="Arial"/>
                <w:color w:val="000000" w:themeColor="text1"/>
                <w:sz w:val="20"/>
                <w:szCs w:val="22"/>
                <w:lang w:val="en-NZ"/>
              </w:rPr>
              <w:t xml:space="preserve"> Aotearoa</w:t>
            </w:r>
          </w:p>
          <w:p w14:paraId="17AFF054" w14:textId="1452818D" w:rsidR="0051769E" w:rsidRPr="002D1622" w:rsidRDefault="0051769E" w:rsidP="002D162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86F35AD" w14:textId="77777777" w:rsidR="00400FEB" w:rsidRPr="002D1622" w:rsidRDefault="00400FEB" w:rsidP="002D1622">
      <w:pPr>
        <w:spacing w:after="0" w:line="240" w:lineRule="auto"/>
        <w:rPr>
          <w:rFonts w:ascii="Arial" w:hAnsi="Arial"/>
          <w:color w:val="000000" w:themeColor="text1"/>
          <w:sz w:val="20"/>
        </w:rPr>
      </w:pPr>
    </w:p>
    <w:sectPr w:rsidR="00400FEB" w:rsidRPr="002D1622" w:rsidSect="0087345C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34"/>
    <w:rsid w:val="000E602A"/>
    <w:rsid w:val="00113E2E"/>
    <w:rsid w:val="00132BB1"/>
    <w:rsid w:val="001436E0"/>
    <w:rsid w:val="00176EE8"/>
    <w:rsid w:val="002D1622"/>
    <w:rsid w:val="00322A50"/>
    <w:rsid w:val="00353E40"/>
    <w:rsid w:val="003A3A90"/>
    <w:rsid w:val="003C158B"/>
    <w:rsid w:val="00400FEB"/>
    <w:rsid w:val="00460CD5"/>
    <w:rsid w:val="00463E10"/>
    <w:rsid w:val="0047305F"/>
    <w:rsid w:val="0051769E"/>
    <w:rsid w:val="00593C34"/>
    <w:rsid w:val="005B3161"/>
    <w:rsid w:val="005E2756"/>
    <w:rsid w:val="006935AE"/>
    <w:rsid w:val="006F0E6D"/>
    <w:rsid w:val="00761841"/>
    <w:rsid w:val="0079072F"/>
    <w:rsid w:val="007C4A27"/>
    <w:rsid w:val="0086432D"/>
    <w:rsid w:val="0087345C"/>
    <w:rsid w:val="008B3538"/>
    <w:rsid w:val="008B7058"/>
    <w:rsid w:val="0094460A"/>
    <w:rsid w:val="009476D3"/>
    <w:rsid w:val="00A47875"/>
    <w:rsid w:val="00A81B2C"/>
    <w:rsid w:val="00A91625"/>
    <w:rsid w:val="00C04D75"/>
    <w:rsid w:val="00C2795D"/>
    <w:rsid w:val="00C83145"/>
    <w:rsid w:val="00CB34DD"/>
    <w:rsid w:val="00D01845"/>
    <w:rsid w:val="00DA6747"/>
    <w:rsid w:val="00EB2E94"/>
    <w:rsid w:val="00F8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BC4EB"/>
  <w15:docId w15:val="{444FF090-D7BD-49A7-80BC-CEAFDCF0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79072F"/>
    <w:rPr>
      <w:strike w:val="0"/>
      <w:dstrike w:val="0"/>
      <w:color w:val="B84D53"/>
      <w:u w:val="none"/>
      <w:effect w:val="none"/>
    </w:rPr>
  </w:style>
  <w:style w:type="paragraph" w:customStyle="1" w:styleId="ecxmsonormal">
    <w:name w:val="ecxmsonormal"/>
    <w:basedOn w:val="Normal"/>
    <w:rsid w:val="0079072F"/>
    <w:pPr>
      <w:spacing w:after="324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2E94"/>
    <w:rPr>
      <w:rFonts w:ascii="Tahoma" w:hAnsi="Tahoma" w:cs="Tahoma"/>
      <w:sz w:val="16"/>
      <w:szCs w:val="16"/>
    </w:rPr>
  </w:style>
  <w:style w:type="paragraph" w:customStyle="1" w:styleId="yiv5559356250msoplaintext">
    <w:name w:val="yiv5559356250msoplaintext"/>
    <w:basedOn w:val="Normal"/>
    <w:rsid w:val="00353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0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7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84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729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90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69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41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867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49769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77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4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79862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1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057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6566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8604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906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toneill</dc:creator>
  <cp:lastModifiedBy>Robin Pollock</cp:lastModifiedBy>
  <cp:revision>2</cp:revision>
  <dcterms:created xsi:type="dcterms:W3CDTF">2024-03-04T05:29:00Z</dcterms:created>
  <dcterms:modified xsi:type="dcterms:W3CDTF">2024-03-04T05:29:00Z</dcterms:modified>
</cp:coreProperties>
</file>